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473"/>
        <w:gridCol w:w="6635"/>
      </w:tblGrid>
      <w:tr w:rsidR="00FA592E" w:rsidRPr="00FA592E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4023DC" w:rsidRPr="004023DC" w:rsidRDefault="004023DC" w:rsidP="00AF0283">
            <w:pPr>
              <w:spacing w:after="0" w:line="240" w:lineRule="auto"/>
              <w:ind w:left="5151" w:hanging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4023DC" w:rsidRPr="004023DC" w:rsidRDefault="00AF0283" w:rsidP="00AF0283">
            <w:pPr>
              <w:spacing w:after="0" w:line="240" w:lineRule="auto"/>
              <w:ind w:left="3120" w:hanging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</w:t>
            </w:r>
            <w:r w:rsidR="004023DC"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023DC"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023DC"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Межрайонной</w:t>
            </w:r>
            <w:proofErr w:type="gramEnd"/>
            <w:r w:rsidR="004023DC"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23DC" w:rsidRPr="004023DC" w:rsidRDefault="004023DC" w:rsidP="00AF0283">
            <w:pPr>
              <w:spacing w:after="0" w:line="240" w:lineRule="auto"/>
              <w:ind w:left="3120" w:hanging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ИФНС России № 2 </w:t>
            </w:r>
          </w:p>
          <w:p w:rsidR="004023DC" w:rsidRPr="004023DC" w:rsidRDefault="004023DC" w:rsidP="00AF0283">
            <w:pPr>
              <w:spacing w:after="0" w:line="240" w:lineRule="auto"/>
              <w:ind w:left="3120" w:hanging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Республике Башкортостан</w:t>
            </w:r>
          </w:p>
          <w:p w:rsidR="004023DC" w:rsidRPr="004023DC" w:rsidRDefault="004023DC" w:rsidP="00AF0283">
            <w:pPr>
              <w:spacing w:after="0" w:line="240" w:lineRule="auto"/>
              <w:ind w:left="3120" w:hanging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proofErr w:type="spellStart"/>
            <w:r w:rsidR="00AF0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Д.А.Марясев</w:t>
            </w:r>
            <w:proofErr w:type="spellEnd"/>
            <w:r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«____» _________201</w:t>
            </w:r>
            <w:r w:rsidR="00AF02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02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592E" w:rsidRP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F0283" w:rsidRDefault="00FA592E" w:rsidP="00AF02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специалиста-эксперта отдела кадров </w:t>
      </w:r>
      <w:r w:rsidR="00AF0283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 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ФНС России</w:t>
      </w:r>
      <w:r w:rsidR="00AF028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2 </w:t>
      </w:r>
    </w:p>
    <w:p w:rsidR="00FA592E" w:rsidRPr="00DE2318" w:rsidRDefault="00FA592E" w:rsidP="00AF02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кадров </w:t>
      </w:r>
      <w:r w:rsidR="00AF0283">
        <w:rPr>
          <w:rFonts w:ascii="Times New Roman" w:hAnsi="Times New Roman" w:cs="Times New Roman"/>
          <w:sz w:val="28"/>
          <w:szCs w:val="28"/>
        </w:rPr>
        <w:t>Инспекции Федеральной налоговой службы № 2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специалист-эксперт)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11-3-4-0</w:t>
      </w:r>
      <w:r w:rsidR="00AF0283">
        <w:rPr>
          <w:rFonts w:ascii="Times New Roman" w:hAnsi="Times New Roman" w:cs="Times New Roman"/>
          <w:sz w:val="28"/>
          <w:szCs w:val="28"/>
        </w:rPr>
        <w:t>88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AF0283" w:rsidRPr="00DE23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82288C" w:rsidRPr="00CB05F5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bookmarkEnd w:id="2"/>
      <w:r w:rsidR="00AF0283" w:rsidRPr="00CB05F5">
        <w:rPr>
          <w:rFonts w:ascii="Times New Roman" w:hAnsi="Times New Roman" w:cs="Times New Roman"/>
          <w:sz w:val="28"/>
          <w:szCs w:val="28"/>
        </w:rPr>
        <w:t>.</w:t>
      </w:r>
    </w:p>
    <w:p w:rsidR="00AF0283" w:rsidRPr="00DE2318" w:rsidRDefault="00AF028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r w:rsidRPr="00DE231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специалиста-эксперта: </w:t>
      </w:r>
      <w:r w:rsidRPr="00CB05F5">
        <w:rPr>
          <w:rFonts w:ascii="Times New Roman" w:hAnsi="Times New Roman" w:cs="Times New Roman"/>
          <w:sz w:val="28"/>
          <w:szCs w:val="28"/>
        </w:rPr>
        <w:t>Регулирование в сфере прохождения государственной гражданской службы</w:t>
      </w:r>
      <w:r w:rsidR="00CB05F5">
        <w:rPr>
          <w:rFonts w:ascii="Times New Roman" w:hAnsi="Times New Roman" w:cs="Times New Roman"/>
          <w:sz w:val="28"/>
          <w:szCs w:val="28"/>
        </w:rPr>
        <w:t>.</w:t>
      </w:r>
    </w:p>
    <w:p w:rsidR="00AF0283" w:rsidRPr="00DE2318" w:rsidRDefault="00AF028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специалиста-эксперта осуществляется </w:t>
      </w:r>
      <w:r>
        <w:rPr>
          <w:rFonts w:ascii="Times New Roman" w:hAnsi="Times New Roman" w:cs="Times New Roman"/>
          <w:sz w:val="28"/>
          <w:szCs w:val="28"/>
        </w:rPr>
        <w:t>начальником Межрайонной И</w:t>
      </w:r>
      <w:r w:rsidRPr="00DE2318">
        <w:rPr>
          <w:rFonts w:ascii="Times New Roman" w:hAnsi="Times New Roman" w:cs="Times New Roman"/>
          <w:sz w:val="28"/>
          <w:szCs w:val="28"/>
        </w:rPr>
        <w:t>ФНС России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по Республике Башкортостан.</w:t>
      </w:r>
    </w:p>
    <w:p w:rsidR="00AF0283" w:rsidRPr="00DE2318" w:rsidRDefault="00AF028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>5. Специалист-эксперт непосредственно подчиняется начальнику отдела кадров</w:t>
      </w:r>
      <w:r>
        <w:rPr>
          <w:rFonts w:ascii="Times New Roman" w:hAnsi="Times New Roman" w:cs="Times New Roman"/>
          <w:sz w:val="28"/>
          <w:szCs w:val="28"/>
        </w:rPr>
        <w:t xml:space="preserve"> и безопасности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ИФНС России № 2 по Республике Башкортостан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AF0283" w:rsidRPr="00DE2318" w:rsidRDefault="00AF028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0283" w:rsidRPr="00DE2318" w:rsidRDefault="00AF0283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AF0283" w:rsidRPr="00DE2318" w:rsidRDefault="00AF028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F0283" w:rsidRPr="00DE2318" w:rsidRDefault="00AF028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>6. Для замещения должности специалиста-эксперта устанавливаются следующие требования.</w:t>
      </w:r>
    </w:p>
    <w:p w:rsidR="00CF28DC" w:rsidRPr="00DE2318" w:rsidRDefault="00AF028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DE2318">
        <w:rPr>
          <w:rFonts w:ascii="Times New Roman" w:hAnsi="Times New Roman" w:cs="Times New Roman"/>
          <w:sz w:val="28"/>
          <w:szCs w:val="28"/>
        </w:rPr>
        <w:t xml:space="preserve">6.1 </w:t>
      </w:r>
      <w:r w:rsidRPr="00AF0283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не ниже уровня </w:t>
      </w:r>
      <w:proofErr w:type="spellStart"/>
      <w:r w:rsidRPr="00AF0283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AF0283">
        <w:rPr>
          <w:rStyle w:val="af0"/>
          <w:rFonts w:ascii="Times New Roman" w:hAnsi="Times New Roman" w:cs="Times New Roman"/>
          <w:sz w:val="28"/>
          <w:szCs w:val="28"/>
        </w:rPr>
        <w:endnoteReference w:id="1"/>
      </w:r>
      <w:bookmarkEnd w:id="8"/>
      <w:r w:rsidRPr="00AF0283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</w:p>
    <w:p w:rsidR="00732EFB" w:rsidRPr="00DE231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4666F6" w:rsidRPr="00DE2318">
        <w:rPr>
          <w:rFonts w:ascii="Times New Roman" w:hAnsi="Times New Roman" w:cs="Times New Roman"/>
          <w:sz w:val="28"/>
          <w:szCs w:val="28"/>
        </w:rPr>
        <w:t>2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CB05F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B05F5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B05F5">
        <w:rPr>
          <w:rFonts w:ascii="Times New Roman" w:hAnsi="Times New Roman" w:cs="Times New Roman"/>
          <w:sz w:val="28"/>
          <w:szCs w:val="28"/>
        </w:rPr>
        <w:t>х</w:t>
      </w:r>
      <w:r w:rsidR="00732EFB" w:rsidRPr="00CB05F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B05F5">
        <w:rPr>
          <w:rFonts w:ascii="Times New Roman" w:hAnsi="Times New Roman" w:cs="Times New Roman"/>
          <w:sz w:val="28"/>
          <w:szCs w:val="28"/>
        </w:rPr>
        <w:t>й</w:t>
      </w:r>
      <w:r w:rsidR="00732EFB" w:rsidRPr="00CB05F5">
        <w:rPr>
          <w:rFonts w:ascii="Times New Roman" w:hAnsi="Times New Roman" w:cs="Times New Roman"/>
          <w:sz w:val="28"/>
          <w:szCs w:val="28"/>
        </w:rPr>
        <w:t>:</w:t>
      </w:r>
      <w:r w:rsidR="00C76C81" w:rsidRPr="00CB05F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B05F5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B05F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B05F5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B05F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B05F5">
        <w:rPr>
          <w:rFonts w:ascii="Times New Roman" w:hAnsi="Times New Roman" w:cs="Times New Roman"/>
          <w:sz w:val="28"/>
          <w:szCs w:val="28"/>
        </w:rPr>
        <w:t>К</w:t>
      </w:r>
      <w:r w:rsidR="009D0B40" w:rsidRPr="00CB05F5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B05F5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B05F5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B05F5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B05F5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B05F5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CB05F5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B05F5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CB05F5">
        <w:rPr>
          <w:rFonts w:ascii="Times New Roman" w:hAnsi="Times New Roman" w:cs="Times New Roman"/>
          <w:sz w:val="28"/>
          <w:szCs w:val="28"/>
        </w:rPr>
        <w:t>.</w:t>
      </w:r>
    </w:p>
    <w:p w:rsidR="001B0D61" w:rsidRPr="00DE23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E2318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1B0D61" w:rsidRPr="00DE2318">
        <w:rPr>
          <w:rFonts w:ascii="Times New Roman" w:hAnsi="Times New Roman" w:cs="Times New Roman"/>
          <w:sz w:val="28"/>
          <w:szCs w:val="28"/>
        </w:rPr>
        <w:t>3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6.3.1</w:t>
      </w:r>
      <w:proofErr w:type="gramStart"/>
      <w:r w:rsidRPr="00DE231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B64E0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 от 30 декабря 2001 г. № 197-ФЗ;</w:t>
      </w:r>
    </w:p>
    <w:p w:rsidR="00CB64E0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 152-ФЗ «О персональных данных»;</w:t>
      </w:r>
    </w:p>
    <w:p w:rsidR="00CB64E0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CB64E0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93429D" w:rsidRPr="00283E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283E59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  <w:r w:rsidR="0093429D" w:rsidRPr="00283E59">
        <w:rPr>
          <w:rStyle w:val="af0"/>
          <w:rFonts w:ascii="Times New Roman" w:eastAsia="Times New Roman" w:hAnsi="Times New Roman" w:cs="Times New Roman"/>
          <w:sz w:val="28"/>
          <w:szCs w:val="28"/>
          <w:lang w:bidi="en-US"/>
        </w:rPr>
        <w:endnoteReference w:id="2"/>
      </w:r>
    </w:p>
    <w:p w:rsidR="009A7DCC" w:rsidRPr="00283E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83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283E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83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283E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83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Pr="00283E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83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BC2FE6" w:rsidRPr="00283E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83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BC2FE6" w:rsidRPr="00283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C2FE6" w:rsidRPr="00DE2318" w:rsidRDefault="00BC2FE6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Специалист-эксперт </w:t>
      </w:r>
      <w:r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C2FE6" w:rsidRPr="00FF105B" w:rsidRDefault="00BC2FE6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5F5">
        <w:rPr>
          <w:rFonts w:ascii="Times New Roman" w:hAnsi="Times New Roman" w:cs="Times New Roman"/>
          <w:sz w:val="28"/>
          <w:szCs w:val="28"/>
        </w:rPr>
        <w:t>6.3.2</w:t>
      </w:r>
      <w:proofErr w:type="gramStart"/>
      <w:r w:rsidRPr="00CB05F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CB05F5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r w:rsidRPr="00CB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B05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Pr="00CB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 </w:t>
      </w:r>
      <w:r w:rsidRPr="00CB05F5">
        <w:t xml:space="preserve"> </w:t>
      </w:r>
      <w:r w:rsidRPr="00CB05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подготовки кадров для государственной гражданской службы</w:t>
      </w:r>
      <w:r w:rsidR="00CB05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DE2318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5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F965F1" w:rsidRPr="00DE2318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283E59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283E59">
        <w:rPr>
          <w:rFonts w:ascii="Times New Roman" w:hAnsi="Times New Roman" w:cs="Times New Roman"/>
          <w:sz w:val="28"/>
          <w:szCs w:val="28"/>
        </w:rPr>
        <w:t>1)</w:t>
      </w:r>
      <w:r w:rsidR="009D3E15" w:rsidRPr="00283E59">
        <w:rPr>
          <w:rFonts w:ascii="Times New Roman" w:hAnsi="Times New Roman" w:cs="Times New Roman"/>
          <w:sz w:val="28"/>
          <w:szCs w:val="28"/>
        </w:rPr>
        <w:t xml:space="preserve"> функция кадровой службы организации;</w:t>
      </w:r>
    </w:p>
    <w:p w:rsidR="00295DA6" w:rsidRPr="00283E59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E59">
        <w:rPr>
          <w:rFonts w:ascii="Times New Roman" w:hAnsi="Times New Roman" w:cs="Times New Roman"/>
          <w:sz w:val="28"/>
          <w:szCs w:val="28"/>
        </w:rPr>
        <w:t>2)</w:t>
      </w:r>
      <w:r w:rsidR="009D3E15" w:rsidRPr="00283E59">
        <w:rPr>
          <w:rFonts w:ascii="Times New Roman" w:hAnsi="Times New Roman" w:cs="Times New Roman"/>
          <w:sz w:val="28"/>
          <w:szCs w:val="28"/>
        </w:rPr>
        <w:t xml:space="preserve"> принципы формирования и оценки эффективности деятельности кадровых служб в организациях;</w:t>
      </w:r>
    </w:p>
    <w:p w:rsidR="009D3E15" w:rsidRPr="00283E59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E59">
        <w:rPr>
          <w:rFonts w:ascii="Times New Roman" w:hAnsi="Times New Roman" w:cs="Times New Roman"/>
          <w:sz w:val="28"/>
          <w:szCs w:val="28"/>
        </w:rPr>
        <w:t>3)</w:t>
      </w:r>
      <w:r w:rsidR="009D3E15" w:rsidRPr="00283E59">
        <w:rPr>
          <w:rFonts w:ascii="Times New Roman" w:hAnsi="Times New Roman" w:cs="Times New Roman"/>
          <w:sz w:val="28"/>
          <w:szCs w:val="28"/>
        </w:rPr>
        <w:t xml:space="preserve"> перечень государственных наград Российской Федерации;</w:t>
      </w:r>
    </w:p>
    <w:p w:rsidR="00BC2FE6" w:rsidRPr="00283E59" w:rsidRDefault="00283E59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3E59">
        <w:rPr>
          <w:rFonts w:ascii="Times New Roman" w:hAnsi="Times New Roman" w:cs="Times New Roman"/>
          <w:sz w:val="28"/>
          <w:szCs w:val="28"/>
        </w:rPr>
        <w:t>4</w:t>
      </w:r>
      <w:r w:rsidR="00295DA6" w:rsidRPr="00283E59">
        <w:rPr>
          <w:rFonts w:ascii="Times New Roman" w:hAnsi="Times New Roman" w:cs="Times New Roman"/>
          <w:sz w:val="28"/>
          <w:szCs w:val="28"/>
        </w:rPr>
        <w:t>)</w:t>
      </w:r>
      <w:r w:rsidR="009D3E15" w:rsidRPr="00283E59">
        <w:rPr>
          <w:rFonts w:ascii="Times New Roman" w:hAnsi="Times New Roman" w:cs="Times New Roman"/>
          <w:sz w:val="28"/>
          <w:szCs w:val="28"/>
        </w:rPr>
        <w:t xml:space="preserve"> процедура поощрения и награждения за гражданскую службу</w:t>
      </w:r>
      <w:bookmarkEnd w:id="10"/>
      <w:bookmarkEnd w:id="13"/>
      <w:r>
        <w:rPr>
          <w:rFonts w:ascii="Times New Roman" w:hAnsi="Times New Roman" w:cs="Times New Roman"/>
          <w:sz w:val="28"/>
          <w:szCs w:val="28"/>
        </w:rPr>
        <w:t>.</w:t>
      </w:r>
    </w:p>
    <w:p w:rsidR="00BC2FE6" w:rsidRPr="00DE2318" w:rsidRDefault="00BC2FE6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3918">
        <w:rPr>
          <w:rFonts w:ascii="Times New Roman" w:hAnsi="Times New Roman" w:cs="Times New Roman"/>
          <w:sz w:val="28"/>
          <w:szCs w:val="28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373918">
        <w:rPr>
          <w:rFonts w:ascii="Times New Roman" w:hAnsi="Times New Roman" w:cs="Times New Roman"/>
          <w:sz w:val="28"/>
          <w:szCs w:val="28"/>
        </w:rPr>
        <w:t>.</w:t>
      </w:r>
    </w:p>
    <w:p w:rsidR="00BC2FE6" w:rsidRPr="00D2759D" w:rsidRDefault="00BC2FE6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r w:rsidRPr="00DE2318">
        <w:rPr>
          <w:rFonts w:ascii="Times New Roman" w:hAnsi="Times New Roman" w:cs="Times New Roman"/>
          <w:sz w:val="28"/>
          <w:szCs w:val="28"/>
        </w:rPr>
        <w:t xml:space="preserve">6.6. </w:t>
      </w:r>
      <w:proofErr w:type="gramStart"/>
      <w:r w:rsidRPr="0037391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3739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</w:t>
      </w:r>
      <w:r w:rsidRPr="00373918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739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373918">
        <w:rPr>
          <w:rFonts w:ascii="Times New Roman" w:eastAsia="Calibri" w:hAnsi="Times New Roman" w:cs="Times New Roman"/>
          <w:sz w:val="28"/>
          <w:szCs w:val="28"/>
        </w:rPr>
        <w:t>,</w:t>
      </w:r>
      <w:r w:rsidRPr="00373918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Pr="00373918">
        <w:rPr>
          <w:rFonts w:ascii="Times New Roman" w:eastAsia="Times New Roman" w:hAnsi="Times New Roman"/>
          <w:sz w:val="28"/>
          <w:szCs w:val="28"/>
          <w:lang w:bidi="en-US"/>
        </w:rPr>
        <w:t>работа в информационной системе кадровой работы</w:t>
      </w:r>
      <w:r w:rsidR="00CB05F5" w:rsidRPr="00373918">
        <w:rPr>
          <w:rFonts w:ascii="Times New Roman" w:eastAsia="Times New Roman" w:hAnsi="Times New Roman"/>
          <w:sz w:val="28"/>
          <w:szCs w:val="28"/>
          <w:lang w:bidi="en-US"/>
        </w:rPr>
        <w:t>.</w:t>
      </w:r>
    </w:p>
    <w:p w:rsidR="00BC2FE6" w:rsidRPr="00283E59" w:rsidRDefault="00BC2FE6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283E59">
        <w:rPr>
          <w:rFonts w:ascii="Times New Roman" w:hAnsi="Times New Roman" w:cs="Times New Roman"/>
          <w:sz w:val="28"/>
          <w:szCs w:val="28"/>
        </w:rPr>
        <w:t xml:space="preserve">6.7. Наличие функциональных умений: </w:t>
      </w:r>
      <w:bookmarkEnd w:id="15"/>
      <w:r w:rsidRPr="00283E59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удостоверениями; организация и нормирование труда</w:t>
      </w:r>
      <w:r w:rsidR="00283E59">
        <w:rPr>
          <w:rFonts w:ascii="Times New Roman" w:hAnsi="Times New Roman" w:cs="Times New Roman"/>
          <w:sz w:val="28"/>
          <w:szCs w:val="28"/>
        </w:rPr>
        <w:t>.</w:t>
      </w:r>
    </w:p>
    <w:p w:rsidR="004953A4" w:rsidRPr="00DE2318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BC2FE6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283E5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283E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283E59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283E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283E59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283E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283E59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CB05F5" w:rsidRPr="00CB05F5" w:rsidRDefault="00FA592E" w:rsidP="003F4A3D">
      <w:pPr>
        <w:pStyle w:val="af1"/>
        <w:ind w:right="4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8" w:name="sub_1008"/>
      <w:bookmarkEnd w:id="17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BC2FE6">
        <w:rPr>
          <w:rFonts w:ascii="Times New Roman" w:hAnsi="Times New Roman" w:cs="Times New Roman"/>
          <w:sz w:val="28"/>
          <w:szCs w:val="28"/>
        </w:rPr>
        <w:t>отдел кадров и безопасности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BC2FE6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обязан: </w:t>
      </w:r>
      <w:bookmarkStart w:id="19" w:name="sub_1009"/>
      <w:bookmarkEnd w:id="18"/>
      <w:r w:rsidR="00CB05F5" w:rsidRPr="00CB05F5">
        <w:rPr>
          <w:rFonts w:ascii="Times New Roman" w:hAnsi="Times New Roman"/>
          <w:sz w:val="28"/>
          <w:szCs w:val="28"/>
          <w:lang w:eastAsia="ru-RU"/>
        </w:rPr>
        <w:t>- организация и осуществление внутреннего контроля по технологическим процессам ФНС России по подчиненности;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обеспечение прохождения государственной гражданской службы работниками: организация и проведение конкурсов на замещение вакантных должностей, аттестаций государственных гражданских служащих, оформление материалов к присвоению классных чинов и т.д.; 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осуществление контроля за качественным и своевременным рассмотрением гражданскими служащими материалов по вопросам, относящимся к направлениям деятельности отдела: подбор, назначение, перемещение, увольнение персонала; 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обработка и организация хранения персональных данных;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организация и проведение работы с резервом кадров для выдвижения на руководящие должности;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подготовка документов для оформления пенсии за выслугу лет, исчисление периодов работы (службы), включаемых в стаж государственной гражданской службы государственных гражданских служащих, дающих право на ежемесячную надбавку к должностному окладу за выслугу лет;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организация и проведение анализа представляемых претендентами на замещение должностей государственной гражданской службы в инспекции сведений о доходах, расходах, об имуществе и обязательствах имущественного характера на предмет полноты и обоснованности;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организация и проведение анализа представляемых государственными гражданским служащими инспекции сведений о доходах, расходах, об имуществе и обязательствах имущественного характера на предмет полноты и обоснованности;</w:t>
      </w:r>
      <w:proofErr w:type="gramEnd"/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- соблюдение положения об информационной безопасности и защите информации; 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- соблюдение положения по обеспечению собственной безопасности и борьбе с коррупцией;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- соблюдение инструкции по делопроизводству, в том числе с документами ограниченного распространения;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- обеспечение соблюдения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- своевременное информирование руководства Инспекции и сотрудника по собственной безопасности Инспекции о признаках коррупции в отделе, а также об обращении в целях склонения к совершению коррупционных правонарушений;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- соблюдение  правила и нормы охраны труда, техники безопасности, пожарной безопасности, производственной гигиены и санитарии; 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- осуществление иных функций, предусмотренных Налоговым кодексом, законами иными нормативными правовыми актами Российской Федерации, ФНС России, УФНС России по Республике Башкортостан;</w:t>
      </w:r>
    </w:p>
    <w:p w:rsidR="00CB05F5" w:rsidRPr="00283E59" w:rsidRDefault="00CB05F5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осуществление контроля за качественным и своевременным рассмотрением гражданскими служащими материалов по вопросам, относящимся к направлениям деятельности отдела.</w:t>
      </w:r>
    </w:p>
    <w:p w:rsidR="00AE4089" w:rsidRDefault="00FA592E" w:rsidP="00CB05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BC2FE6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имеет право: </w:t>
      </w:r>
      <w:bookmarkStart w:id="20" w:name="sub_1010"/>
      <w:bookmarkEnd w:id="19"/>
    </w:p>
    <w:p w:rsidR="00AE4089" w:rsidRPr="00AE4089" w:rsidRDefault="00AE4089" w:rsidP="00CB05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0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начальнику отдела предложения по совершенствованию работы отдела в пределах своей компетенции;</w:t>
      </w:r>
    </w:p>
    <w:p w:rsidR="00AE4089" w:rsidRPr="00AE4089" w:rsidRDefault="00AE4089" w:rsidP="00CB05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0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получать в установленном порядке материалы, необходимые для исполнения служебных обязанностей;</w:t>
      </w:r>
    </w:p>
    <w:p w:rsidR="00AE4089" w:rsidRPr="00AE4089" w:rsidRDefault="00AE4089" w:rsidP="00AE4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0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участие в проводимых отделом  производственных совещаниях и семинарах по вопросам, входящим в компетенцию отдела.</w:t>
      </w:r>
    </w:p>
    <w:p w:rsidR="00AE4089" w:rsidRPr="00AE4089" w:rsidRDefault="00AE4089" w:rsidP="00AE40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0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права, предусмотренные Положением об отделе, иными нормативными правовыми актами.</w:t>
      </w:r>
    </w:p>
    <w:p w:rsidR="00FA592E" w:rsidRPr="00BC2FE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10. </w:t>
      </w:r>
      <w:r w:rsidR="00BC2FE6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BC2FE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BC2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службе, </w:t>
      </w:r>
      <w:r w:rsidR="00283E59">
        <w:rPr>
          <w:rFonts w:ascii="Times New Roman" w:hAnsi="Times New Roman" w:cs="Times New Roman"/>
          <w:sz w:val="28"/>
          <w:szCs w:val="28"/>
        </w:rPr>
        <w:t xml:space="preserve">Положением об Инспекции, положением об отделе кадров и безопасности, </w:t>
      </w:r>
      <w:r w:rsidRPr="00DE2318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283E59">
        <w:rPr>
          <w:rFonts w:ascii="Times New Roman" w:hAnsi="Times New Roman" w:cs="Times New Roman"/>
          <w:color w:val="000000" w:themeColor="text1"/>
          <w:sz w:val="32"/>
          <w:szCs w:val="32"/>
        </w:rPr>
        <w:t>УФНС России по Республике Башкортостан, приказами инспекции, поручениями руководства инспекции.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BC2FE6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BC2FE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bookmarkEnd w:id="2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</w:t>
      </w:r>
      <w:r w:rsidR="00BC2FE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которым специалист-экспе</w:t>
      </w:r>
      <w:proofErr w:type="gramStart"/>
      <w:r w:rsidR="00BC2FE6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E4089" w:rsidRPr="00AE4089" w:rsidRDefault="00FA592E" w:rsidP="00AE4089">
      <w:pPr>
        <w:pStyle w:val="Style3"/>
        <w:widowControl/>
        <w:numPr>
          <w:ilvl w:val="0"/>
          <w:numId w:val="9"/>
        </w:numPr>
        <w:tabs>
          <w:tab w:val="left" w:pos="-900"/>
          <w:tab w:val="left" w:pos="-600"/>
          <w:tab w:val="num" w:pos="0"/>
          <w:tab w:val="left" w:pos="125"/>
        </w:tabs>
        <w:ind w:firstLine="720"/>
        <w:jc w:val="both"/>
        <w:rPr>
          <w:rStyle w:val="FontStyle12"/>
          <w:b w:val="0"/>
          <w:bCs w:val="0"/>
          <w:sz w:val="24"/>
          <w:szCs w:val="24"/>
        </w:rPr>
      </w:pPr>
      <w:bookmarkStart w:id="23" w:name="sub_1012"/>
      <w:r w:rsidRPr="00DE2318">
        <w:rPr>
          <w:sz w:val="28"/>
          <w:szCs w:val="28"/>
        </w:rPr>
        <w:t xml:space="preserve">12. При исполнении служебных обязанностей </w:t>
      </w:r>
      <w:r w:rsidR="00BC2FE6">
        <w:rPr>
          <w:sz w:val="28"/>
          <w:szCs w:val="28"/>
        </w:rPr>
        <w:t>специалист-экспе</w:t>
      </w:r>
      <w:proofErr w:type="gramStart"/>
      <w:r w:rsidR="00BC2FE6">
        <w:rPr>
          <w:sz w:val="28"/>
          <w:szCs w:val="28"/>
        </w:rPr>
        <w:t>рт</w:t>
      </w:r>
      <w:r w:rsidRPr="00DE2318">
        <w:rPr>
          <w:sz w:val="28"/>
          <w:szCs w:val="28"/>
        </w:rPr>
        <w:t xml:space="preserve"> впр</w:t>
      </w:r>
      <w:proofErr w:type="gramEnd"/>
      <w:r w:rsidRPr="00DE2318">
        <w:rPr>
          <w:sz w:val="28"/>
          <w:szCs w:val="28"/>
        </w:rPr>
        <w:t xml:space="preserve">аве самостоятельно принимать решения по вопросам: </w:t>
      </w:r>
      <w:bookmarkStart w:id="24" w:name="sub_1013"/>
      <w:bookmarkEnd w:id="23"/>
      <w:r w:rsidR="00AE4089" w:rsidRPr="006434E2">
        <w:rPr>
          <w:rStyle w:val="FontStyle12"/>
          <w:b w:val="0"/>
          <w:sz w:val="28"/>
          <w:szCs w:val="28"/>
        </w:rPr>
        <w:t>организации работы отдела по реализации возл</w:t>
      </w:r>
      <w:r w:rsidR="00AE4089">
        <w:rPr>
          <w:rStyle w:val="FontStyle12"/>
          <w:b w:val="0"/>
          <w:sz w:val="28"/>
          <w:szCs w:val="28"/>
        </w:rPr>
        <w:t>оженных на него задач и функций.</w:t>
      </w:r>
    </w:p>
    <w:p w:rsidR="00AE4089" w:rsidRPr="00AE4089" w:rsidRDefault="00AE4089" w:rsidP="00AE4089">
      <w:pPr>
        <w:pStyle w:val="Style3"/>
        <w:widowControl/>
        <w:numPr>
          <w:ilvl w:val="0"/>
          <w:numId w:val="9"/>
        </w:numPr>
        <w:tabs>
          <w:tab w:val="left" w:pos="-900"/>
          <w:tab w:val="left" w:pos="-600"/>
          <w:tab w:val="num" w:pos="0"/>
          <w:tab w:val="left" w:pos="125"/>
        </w:tabs>
        <w:ind w:firstLine="720"/>
        <w:jc w:val="both"/>
      </w:pPr>
      <w:r>
        <w:rPr>
          <w:rStyle w:val="FontStyle12"/>
          <w:b w:val="0"/>
          <w:sz w:val="28"/>
          <w:szCs w:val="28"/>
        </w:rPr>
        <w:t>13.</w:t>
      </w:r>
      <w:r w:rsidR="00FA592E" w:rsidRPr="00AE4089">
        <w:rPr>
          <w:sz w:val="28"/>
          <w:szCs w:val="28"/>
        </w:rPr>
        <w:t xml:space="preserve"> При исполнении служебных обязанностей </w:t>
      </w:r>
      <w:r w:rsidR="00BC2FE6" w:rsidRPr="00AE4089">
        <w:rPr>
          <w:sz w:val="28"/>
          <w:szCs w:val="28"/>
        </w:rPr>
        <w:t xml:space="preserve">специалист-эксперт </w:t>
      </w:r>
      <w:r w:rsidR="00FA592E" w:rsidRPr="00AE4089">
        <w:rPr>
          <w:sz w:val="28"/>
          <w:szCs w:val="28"/>
        </w:rPr>
        <w:t xml:space="preserve">обязан самостоятельно принимать решения по вопросам: </w:t>
      </w:r>
      <w:bookmarkEnd w:id="24"/>
      <w:r w:rsidRPr="00AE4089">
        <w:rPr>
          <w:bCs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Инспекции;</w:t>
      </w:r>
    </w:p>
    <w:p w:rsidR="00AE4089" w:rsidRPr="00AE4089" w:rsidRDefault="00AE4089" w:rsidP="00AE4089">
      <w:pPr>
        <w:numPr>
          <w:ilvl w:val="0"/>
          <w:numId w:val="10"/>
        </w:numPr>
        <w:tabs>
          <w:tab w:val="left" w:pos="-900"/>
          <w:tab w:val="num" w:pos="708"/>
        </w:tabs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4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предусмотренным Положением об отделе;</w:t>
      </w:r>
    </w:p>
    <w:p w:rsidR="00AE4089" w:rsidRDefault="00AE4089" w:rsidP="00AE4089">
      <w:pPr>
        <w:tabs>
          <w:tab w:val="left" w:pos="-900"/>
          <w:tab w:val="num" w:pos="0"/>
          <w:tab w:val="left" w:pos="245"/>
          <w:tab w:val="num" w:pos="708"/>
        </w:tabs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AE4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E4089" w:rsidRPr="00AE4089" w:rsidRDefault="00AE4089" w:rsidP="00AE4089">
      <w:pPr>
        <w:tabs>
          <w:tab w:val="left" w:pos="-900"/>
          <w:tab w:val="left" w:pos="130"/>
          <w:tab w:val="num" w:pos="708"/>
        </w:tabs>
        <w:autoSpaceDE w:val="0"/>
        <w:autoSpaceDN w:val="0"/>
        <w:adjustRightInd w:val="0"/>
        <w:spacing w:after="0" w:line="240" w:lineRule="auto"/>
        <w:ind w:left="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- </w:t>
      </w:r>
      <w:proofErr w:type="gramStart"/>
      <w:r w:rsidRPr="00AE4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возникающим</w:t>
      </w:r>
      <w:proofErr w:type="gramEnd"/>
      <w:r w:rsidRPr="00AE4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 рассмотрении заявлений, предложений, жалоб граждан и юридических лиц;</w:t>
      </w:r>
    </w:p>
    <w:p w:rsidR="00AE4089" w:rsidRPr="00AE4089" w:rsidRDefault="00AE4089" w:rsidP="00AE4089">
      <w:pPr>
        <w:tabs>
          <w:tab w:val="left" w:pos="-900"/>
          <w:tab w:val="left" w:pos="130"/>
          <w:tab w:val="num" w:pos="708"/>
        </w:tabs>
        <w:autoSpaceDE w:val="0"/>
        <w:autoSpaceDN w:val="0"/>
        <w:adjustRightInd w:val="0"/>
        <w:spacing w:after="0" w:line="240" w:lineRule="auto"/>
        <w:ind w:left="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 и</w:t>
      </w:r>
      <w:r w:rsidRPr="00AE40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 вопросам.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5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BC2FE6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(указывается наименование должности гражданской службы)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FA2" w:rsidRPr="005F3FA2" w:rsidRDefault="00FA592E" w:rsidP="00AE4089">
      <w:pPr>
        <w:pStyle w:val="af1"/>
        <w:ind w:right="40"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bookmarkStart w:id="26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BC2FE6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</w:t>
      </w:r>
      <w:r w:rsidR="00AE4089">
        <w:rPr>
          <w:rFonts w:ascii="Times New Roman" w:hAnsi="Times New Roman" w:cs="Times New Roman"/>
          <w:sz w:val="28"/>
          <w:szCs w:val="28"/>
        </w:rPr>
        <w:t xml:space="preserve"> у</w:t>
      </w:r>
      <w:r w:rsidRPr="00DE2318">
        <w:rPr>
          <w:rFonts w:ascii="Times New Roman" w:hAnsi="Times New Roman" w:cs="Times New Roman"/>
          <w:sz w:val="28"/>
          <w:szCs w:val="28"/>
        </w:rPr>
        <w:t xml:space="preserve">частвовать в подготовке (обсуждении) следующих проектов: </w:t>
      </w:r>
      <w:bookmarkStart w:id="27" w:name="sub_1015"/>
      <w:bookmarkEnd w:id="26"/>
      <w:r w:rsidR="005F3FA2" w:rsidRPr="005F3FA2">
        <w:rPr>
          <w:rFonts w:ascii="Times New Roman" w:hAnsi="Times New Roman"/>
          <w:sz w:val="28"/>
          <w:szCs w:val="24"/>
          <w:lang w:eastAsia="ru-RU"/>
        </w:rPr>
        <w:t>применения законодательства Российской Федерации, Республики Башкортостан о налогах и сборах;</w:t>
      </w:r>
    </w:p>
    <w:p w:rsidR="005F3FA2" w:rsidRPr="00283E59" w:rsidRDefault="005F3FA2" w:rsidP="00283E59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подготовки предложений по назначению на должности и освобождению от должностей в установленном порядке гражданских служащих отдела;</w:t>
      </w:r>
    </w:p>
    <w:p w:rsidR="005F3FA2" w:rsidRPr="00283E59" w:rsidRDefault="005F3FA2" w:rsidP="00283E59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отдела;</w:t>
      </w:r>
    </w:p>
    <w:p w:rsidR="005F3FA2" w:rsidRPr="00283E59" w:rsidRDefault="005F3FA2" w:rsidP="00283E59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sz w:val="28"/>
          <w:szCs w:val="24"/>
          <w:lang w:eastAsia="ru-RU"/>
        </w:rPr>
        <w:t>- иным вопросам.</w:t>
      </w:r>
    </w:p>
    <w:p w:rsidR="005F3FA2" w:rsidRPr="00AE4089" w:rsidRDefault="00AE4089" w:rsidP="00AE4089">
      <w:pPr>
        <w:pStyle w:val="a6"/>
        <w:numPr>
          <w:ilvl w:val="0"/>
          <w:numId w:val="8"/>
        </w:numPr>
        <w:tabs>
          <w:tab w:val="left" w:pos="-600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E4089">
        <w:rPr>
          <w:rFonts w:ascii="Times New Roman" w:hAnsi="Times New Roman" w:cs="Times New Roman"/>
          <w:sz w:val="28"/>
          <w:szCs w:val="28"/>
        </w:rPr>
        <w:t>Специалист-эксперт в соответствии со своей компетенцией обязан участвовать в подготовке (обсуждении) следующих проектов:</w:t>
      </w:r>
    </w:p>
    <w:p w:rsidR="005F3FA2" w:rsidRPr="00283E59" w:rsidRDefault="005F3FA2" w:rsidP="005F3FA2">
      <w:pPr>
        <w:numPr>
          <w:ilvl w:val="0"/>
          <w:numId w:val="7"/>
        </w:numPr>
        <w:tabs>
          <w:tab w:val="num" w:pos="-600"/>
        </w:tabs>
        <w:spacing w:after="0" w:line="240" w:lineRule="auto"/>
        <w:ind w:left="0" w:right="4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83E59">
        <w:rPr>
          <w:rFonts w:ascii="Times New Roman" w:eastAsia="Times New Roman" w:hAnsi="Times New Roman" w:cs="Times New Roman"/>
          <w:sz w:val="28"/>
          <w:szCs w:val="24"/>
          <w:lang w:eastAsia="ru-RU"/>
        </w:rPr>
        <w:t>положений об  инспекции и отделе;</w:t>
      </w:r>
    </w:p>
    <w:p w:rsidR="005F3FA2" w:rsidRPr="00283E59" w:rsidRDefault="005F3FA2" w:rsidP="005F3FA2">
      <w:pPr>
        <w:numPr>
          <w:ilvl w:val="0"/>
          <w:numId w:val="7"/>
        </w:numPr>
        <w:tabs>
          <w:tab w:val="num" w:pos="-720"/>
          <w:tab w:val="left" w:pos="-600"/>
        </w:tabs>
        <w:spacing w:after="0" w:line="240" w:lineRule="auto"/>
        <w:ind w:left="0" w:right="4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59">
        <w:rPr>
          <w:rFonts w:ascii="Times New Roman" w:eastAsia="Times New Roman" w:hAnsi="Times New Roman" w:cs="Times New Roman"/>
          <w:sz w:val="28"/>
          <w:szCs w:val="24"/>
          <w:lang w:eastAsia="ru-RU"/>
        </w:rPr>
        <w:t>графика отпусков гражданских служащих отдела;</w:t>
      </w:r>
    </w:p>
    <w:p w:rsidR="005F3FA2" w:rsidRPr="00283E59" w:rsidRDefault="005F3FA2" w:rsidP="005F3FA2">
      <w:pPr>
        <w:numPr>
          <w:ilvl w:val="0"/>
          <w:numId w:val="7"/>
        </w:numPr>
        <w:tabs>
          <w:tab w:val="num" w:pos="-600"/>
        </w:tabs>
        <w:spacing w:after="0" w:line="240" w:lineRule="auto"/>
        <w:ind w:left="0" w:right="4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актов по поручению </w:t>
      </w:r>
      <w:r w:rsidRPr="00283E59">
        <w:rPr>
          <w:rFonts w:ascii="Times New Roman" w:eastAsia="Times New Roman" w:hAnsi="Times New Roman" w:cs="Times New Roman"/>
          <w:sz w:val="28"/>
          <w:szCs w:val="24"/>
          <w:lang w:eastAsia="ru-RU"/>
        </w:rPr>
        <w:t>руководства инспекции.</w:t>
      </w:r>
    </w:p>
    <w:p w:rsidR="00283E59" w:rsidRDefault="00283E59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28" w:name="sub_1600"/>
      <w:bookmarkEnd w:id="27"/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BC2FE6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DE2318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E231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C2FE6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BC2FE6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Pr="00BC2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6" w:history="1">
        <w:r w:rsidRPr="00BC2FE6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Pr="00BC2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DE2318">
        <w:rPr>
          <w:rFonts w:ascii="Times New Roman" w:hAnsi="Times New Roman" w:cs="Times New Roman"/>
          <w:sz w:val="28"/>
          <w:szCs w:val="28"/>
        </w:rPr>
        <w:t xml:space="preserve">2009, N 29, ст. 3658), и требований к служебному поведению, установленных </w:t>
      </w:r>
      <w:hyperlink r:id="rId17" w:history="1">
        <w:r w:rsidRPr="00BC2FE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Pr="00BC2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FA2" w:rsidRPr="0093429D" w:rsidRDefault="00FA592E" w:rsidP="00283E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33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BC2FE6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bookmarkEnd w:id="33"/>
      <w:r w:rsidR="005F3FA2" w:rsidRPr="0093429D"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выполняет организационное обеспечение (принимает участие в обеспечении) оказания следующих видов государственных услуг:</w:t>
      </w:r>
    </w:p>
    <w:p w:rsidR="005F3FA2" w:rsidRPr="0093429D" w:rsidRDefault="00283E59" w:rsidP="009342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F3FA2" w:rsidRPr="0093429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информационных услуг налогоплательщикам;</w:t>
      </w:r>
    </w:p>
    <w:p w:rsidR="005F3FA2" w:rsidRPr="0093429D" w:rsidRDefault="0093429D" w:rsidP="009342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F3FA2" w:rsidRPr="009342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личного приема граждан, организаций, обеспечение 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5F3FA2" w:rsidRPr="0093429D" w:rsidRDefault="0093429D" w:rsidP="0093429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F3FA2" w:rsidRPr="0093429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DE2318">
        <w:rPr>
          <w:rFonts w:ascii="Times New Roman" w:hAnsi="Times New Roman" w:cs="Times New Roman"/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5F3FA2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3429D" w:rsidRPr="00DE2318" w:rsidRDefault="0093429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FA2" w:rsidRDefault="005F3FA2" w:rsidP="00FA5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429D" w:rsidRDefault="005F3FA2" w:rsidP="005F3FA2">
      <w:pPr>
        <w:spacing w:after="0" w:line="240" w:lineRule="auto"/>
        <w:ind w:left="-426" w:right="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Pr="009342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Начальник отдела кадров и безопасности                                   </w:t>
      </w:r>
      <w:proofErr w:type="spellStart"/>
      <w:r w:rsidRPr="0093429D">
        <w:rPr>
          <w:rFonts w:ascii="Times New Roman" w:eastAsia="Times New Roman" w:hAnsi="Times New Roman" w:cs="Times New Roman"/>
          <w:sz w:val="28"/>
          <w:szCs w:val="24"/>
          <w:lang w:eastAsia="ru-RU"/>
        </w:rPr>
        <w:t>И.А.Давлетханов</w:t>
      </w:r>
      <w:bookmarkStart w:id="36" w:name="_GoBack"/>
      <w:bookmarkEnd w:id="36"/>
      <w:proofErr w:type="spellEnd"/>
    </w:p>
    <w:sectPr w:rsidR="0093429D" w:rsidSect="004953A4">
      <w:headerReference w:type="default" r:id="rId18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753" w:rsidRDefault="00F85753" w:rsidP="00CF28DC">
      <w:pPr>
        <w:spacing w:after="0" w:line="240" w:lineRule="auto"/>
      </w:pPr>
      <w:r>
        <w:separator/>
      </w:r>
    </w:p>
  </w:endnote>
  <w:endnote w:type="continuationSeparator" w:id="0">
    <w:p w:rsidR="00F85753" w:rsidRDefault="00F85753" w:rsidP="00CF28DC">
      <w:pPr>
        <w:spacing w:after="0" w:line="240" w:lineRule="auto"/>
      </w:pPr>
      <w:r>
        <w:continuationSeparator/>
      </w:r>
    </w:p>
  </w:endnote>
  <w:endnote w:id="1">
    <w:p w:rsidR="00AF0283" w:rsidRPr="00CB05F5" w:rsidRDefault="00AF0283" w:rsidP="0093429D">
      <w:pPr>
        <w:tabs>
          <w:tab w:val="left" w:pos="9033"/>
        </w:tabs>
        <w:spacing w:after="0" w:line="240" w:lineRule="auto"/>
        <w:rPr>
          <w:color w:val="FFFFFF" w:themeColor="background1"/>
          <w:sz w:val="16"/>
          <w:szCs w:val="16"/>
        </w:rPr>
      </w:pPr>
      <w:r w:rsidRPr="00CB05F5">
        <w:rPr>
          <w:rStyle w:val="af0"/>
          <w:color w:val="FFFFFF" w:themeColor="background1"/>
          <w:sz w:val="16"/>
          <w:szCs w:val="16"/>
        </w:rPr>
        <w:endnoteRef/>
      </w:r>
      <w:r w:rsidRPr="00CB05F5">
        <w:rPr>
          <w:color w:val="FFFFFF" w:themeColor="background1"/>
          <w:sz w:val="16"/>
          <w:szCs w:val="16"/>
        </w:rPr>
        <w:t xml:space="preserve"> </w:t>
      </w:r>
    </w:p>
  </w:endnote>
  <w:endnote w:id="2">
    <w:p w:rsidR="0093429D" w:rsidRPr="00CB64E0" w:rsidRDefault="0093429D">
      <w:pPr>
        <w:pStyle w:val="ae"/>
      </w:pPr>
      <w:r w:rsidRPr="00CB64E0"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753" w:rsidRDefault="00F85753" w:rsidP="00CF28DC">
      <w:pPr>
        <w:spacing w:after="0" w:line="240" w:lineRule="auto"/>
      </w:pPr>
      <w:r>
        <w:separator/>
      </w:r>
    </w:p>
  </w:footnote>
  <w:footnote w:type="continuationSeparator" w:id="0">
    <w:p w:rsidR="00F85753" w:rsidRDefault="00F8575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29D">
          <w:rPr>
            <w:noProof/>
          </w:rPr>
          <w:t>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234711E"/>
    <w:lvl w:ilvl="0">
      <w:numFmt w:val="bullet"/>
      <w:lvlText w:val="*"/>
      <w:lvlJc w:val="left"/>
    </w:lvl>
  </w:abstractNum>
  <w:abstractNum w:abstractNumId="1">
    <w:nsid w:val="0000000B"/>
    <w:multiLevelType w:val="multilevel"/>
    <w:tmpl w:val="3FEE0114"/>
    <w:lvl w:ilvl="0">
      <w:start w:val="5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1"/>
        <w:szCs w:val="61"/>
        <w:u w:val="none"/>
      </w:rPr>
    </w:lvl>
    <w:lvl w:ilvl="3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1"/>
        <w:szCs w:val="61"/>
        <w:u w:val="none"/>
      </w:rPr>
    </w:lvl>
    <w:lvl w:ilvl="4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1"/>
        <w:szCs w:val="61"/>
        <w:u w:val="none"/>
      </w:rPr>
    </w:lvl>
    <w:lvl w:ilvl="5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1"/>
        <w:szCs w:val="61"/>
        <w:u w:val="none"/>
      </w:rPr>
    </w:lvl>
    <w:lvl w:ilvl="6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1"/>
        <w:szCs w:val="61"/>
        <w:u w:val="none"/>
      </w:rPr>
    </w:lvl>
    <w:lvl w:ilvl="7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1"/>
        <w:szCs w:val="61"/>
        <w:u w:val="none"/>
      </w:rPr>
    </w:lvl>
    <w:lvl w:ilvl="8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61"/>
        <w:szCs w:val="61"/>
        <w:u w:val="none"/>
      </w:r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85B72"/>
    <w:multiLevelType w:val="hybridMultilevel"/>
    <w:tmpl w:val="514A0740"/>
    <w:lvl w:ilvl="0" w:tplc="87765D6C">
      <w:start w:val="1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3FBF39EE"/>
    <w:multiLevelType w:val="hybridMultilevel"/>
    <w:tmpl w:val="9D7AE3FE"/>
    <w:lvl w:ilvl="0" w:tplc="068A40C8">
      <w:start w:val="15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E59E1"/>
    <w:multiLevelType w:val="hybridMultilevel"/>
    <w:tmpl w:val="9C32C08C"/>
    <w:lvl w:ilvl="0" w:tplc="D0F865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2711A"/>
    <w:rsid w:val="0003225B"/>
    <w:rsid w:val="0005148A"/>
    <w:rsid w:val="000A3030"/>
    <w:rsid w:val="000B6CC0"/>
    <w:rsid w:val="000D0068"/>
    <w:rsid w:val="000E1C89"/>
    <w:rsid w:val="00103486"/>
    <w:rsid w:val="00125332"/>
    <w:rsid w:val="00181CB7"/>
    <w:rsid w:val="00196000"/>
    <w:rsid w:val="001A0A29"/>
    <w:rsid w:val="001B0D61"/>
    <w:rsid w:val="001C619F"/>
    <w:rsid w:val="001D0F79"/>
    <w:rsid w:val="00223D4F"/>
    <w:rsid w:val="00235378"/>
    <w:rsid w:val="002647BB"/>
    <w:rsid w:val="002709D2"/>
    <w:rsid w:val="00277A53"/>
    <w:rsid w:val="00283E59"/>
    <w:rsid w:val="00295DA6"/>
    <w:rsid w:val="002A5074"/>
    <w:rsid w:val="002C0B9B"/>
    <w:rsid w:val="00313D87"/>
    <w:rsid w:val="0031732A"/>
    <w:rsid w:val="00334C6B"/>
    <w:rsid w:val="0035746B"/>
    <w:rsid w:val="003660C5"/>
    <w:rsid w:val="00373918"/>
    <w:rsid w:val="003863D8"/>
    <w:rsid w:val="003F2E48"/>
    <w:rsid w:val="003F4A3D"/>
    <w:rsid w:val="004023DC"/>
    <w:rsid w:val="00410019"/>
    <w:rsid w:val="00432475"/>
    <w:rsid w:val="00450A3F"/>
    <w:rsid w:val="004666F6"/>
    <w:rsid w:val="00471844"/>
    <w:rsid w:val="00485B38"/>
    <w:rsid w:val="004953A4"/>
    <w:rsid w:val="004A509F"/>
    <w:rsid w:val="004F7019"/>
    <w:rsid w:val="005073BB"/>
    <w:rsid w:val="005D4BEB"/>
    <w:rsid w:val="005E6224"/>
    <w:rsid w:val="005F3FA2"/>
    <w:rsid w:val="00625C8F"/>
    <w:rsid w:val="00632FBA"/>
    <w:rsid w:val="0064603E"/>
    <w:rsid w:val="00652C38"/>
    <w:rsid w:val="006925E9"/>
    <w:rsid w:val="006930C6"/>
    <w:rsid w:val="00712D70"/>
    <w:rsid w:val="00713B69"/>
    <w:rsid w:val="00727E7A"/>
    <w:rsid w:val="00732EFB"/>
    <w:rsid w:val="007A2EE1"/>
    <w:rsid w:val="007B7BC5"/>
    <w:rsid w:val="007C7A43"/>
    <w:rsid w:val="007D7498"/>
    <w:rsid w:val="007E011F"/>
    <w:rsid w:val="008017B4"/>
    <w:rsid w:val="008156CC"/>
    <w:rsid w:val="0082288C"/>
    <w:rsid w:val="00847A6F"/>
    <w:rsid w:val="00847C65"/>
    <w:rsid w:val="00857C53"/>
    <w:rsid w:val="00885A4A"/>
    <w:rsid w:val="00896F69"/>
    <w:rsid w:val="008A012A"/>
    <w:rsid w:val="008C6DB2"/>
    <w:rsid w:val="008D06C0"/>
    <w:rsid w:val="008D10A3"/>
    <w:rsid w:val="008D58D5"/>
    <w:rsid w:val="009211A9"/>
    <w:rsid w:val="00931412"/>
    <w:rsid w:val="0093429D"/>
    <w:rsid w:val="009748AA"/>
    <w:rsid w:val="009A7DCC"/>
    <w:rsid w:val="009D0B40"/>
    <w:rsid w:val="009D3E15"/>
    <w:rsid w:val="009E231D"/>
    <w:rsid w:val="009F170C"/>
    <w:rsid w:val="00A352C7"/>
    <w:rsid w:val="00A76151"/>
    <w:rsid w:val="00A82A6B"/>
    <w:rsid w:val="00AA6A6B"/>
    <w:rsid w:val="00AE4089"/>
    <w:rsid w:val="00AF0283"/>
    <w:rsid w:val="00AF086E"/>
    <w:rsid w:val="00B2529E"/>
    <w:rsid w:val="00B27E4D"/>
    <w:rsid w:val="00B83087"/>
    <w:rsid w:val="00B940D2"/>
    <w:rsid w:val="00BA6023"/>
    <w:rsid w:val="00BB733A"/>
    <w:rsid w:val="00BC2FE6"/>
    <w:rsid w:val="00C05CF6"/>
    <w:rsid w:val="00C070A7"/>
    <w:rsid w:val="00C12651"/>
    <w:rsid w:val="00C132FD"/>
    <w:rsid w:val="00C75209"/>
    <w:rsid w:val="00C75593"/>
    <w:rsid w:val="00C76C81"/>
    <w:rsid w:val="00C863C8"/>
    <w:rsid w:val="00CB05F5"/>
    <w:rsid w:val="00CB51E2"/>
    <w:rsid w:val="00CB64E0"/>
    <w:rsid w:val="00CD4CB2"/>
    <w:rsid w:val="00CF28DC"/>
    <w:rsid w:val="00D03480"/>
    <w:rsid w:val="00D14C1D"/>
    <w:rsid w:val="00D2759D"/>
    <w:rsid w:val="00D42CB9"/>
    <w:rsid w:val="00D45C9A"/>
    <w:rsid w:val="00D62491"/>
    <w:rsid w:val="00D7094C"/>
    <w:rsid w:val="00D71F34"/>
    <w:rsid w:val="00D763DD"/>
    <w:rsid w:val="00D85EA6"/>
    <w:rsid w:val="00DB23B0"/>
    <w:rsid w:val="00DB5CA2"/>
    <w:rsid w:val="00DE2318"/>
    <w:rsid w:val="00E01E3D"/>
    <w:rsid w:val="00E570F6"/>
    <w:rsid w:val="00EB30C6"/>
    <w:rsid w:val="00EC24E3"/>
    <w:rsid w:val="00F75E1A"/>
    <w:rsid w:val="00F83EBE"/>
    <w:rsid w:val="00F85753"/>
    <w:rsid w:val="00F8761E"/>
    <w:rsid w:val="00F965F1"/>
    <w:rsid w:val="00FA592E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uiPriority w:val="99"/>
    <w:semiHidden/>
    <w:unhideWhenUsed/>
    <w:rsid w:val="00AF0283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F0283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F0283"/>
    <w:rPr>
      <w:vertAlign w:val="superscript"/>
    </w:rPr>
  </w:style>
  <w:style w:type="paragraph" w:styleId="af1">
    <w:name w:val="Body Text"/>
    <w:basedOn w:val="a"/>
    <w:link w:val="af2"/>
    <w:uiPriority w:val="99"/>
    <w:semiHidden/>
    <w:unhideWhenUsed/>
    <w:rsid w:val="005F3FA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F3FA2"/>
  </w:style>
  <w:style w:type="character" w:customStyle="1" w:styleId="FontStyle12">
    <w:name w:val="Font Style12"/>
    <w:rsid w:val="00AE408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AE4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E4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uiPriority w:val="99"/>
    <w:semiHidden/>
    <w:unhideWhenUsed/>
    <w:rsid w:val="00AF0283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F0283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F0283"/>
    <w:rPr>
      <w:vertAlign w:val="superscript"/>
    </w:rPr>
  </w:style>
  <w:style w:type="paragraph" w:styleId="af1">
    <w:name w:val="Body Text"/>
    <w:basedOn w:val="a"/>
    <w:link w:val="af2"/>
    <w:uiPriority w:val="99"/>
    <w:semiHidden/>
    <w:unhideWhenUsed/>
    <w:rsid w:val="005F3FA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5F3FA2"/>
  </w:style>
  <w:style w:type="character" w:customStyle="1" w:styleId="FontStyle12">
    <w:name w:val="Font Style12"/>
    <w:rsid w:val="00AE408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AE4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AE40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25268.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14441-8E99-4033-BF5C-C084A206E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</Pages>
  <Words>2643</Words>
  <Characters>15067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Кадрия Ильгамовна Кайбишева</cp:lastModifiedBy>
  <cp:revision>12</cp:revision>
  <cp:lastPrinted>2018-02-02T06:47:00Z</cp:lastPrinted>
  <dcterms:created xsi:type="dcterms:W3CDTF">2017-10-09T10:43:00Z</dcterms:created>
  <dcterms:modified xsi:type="dcterms:W3CDTF">2018-02-02T08:17:00Z</dcterms:modified>
</cp:coreProperties>
</file>